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B1" w:rsidRDefault="00C137B1" w:rsidP="00C137B1">
      <w:pPr>
        <w:jc w:val="center"/>
        <w:rPr>
          <w:rFonts w:ascii="Arial Narrow" w:hAnsi="Arial Narrow" w:cs="Times New Roman"/>
          <w:b/>
          <w:sz w:val="28"/>
        </w:rPr>
      </w:pPr>
      <w:r>
        <w:rPr>
          <w:rFonts w:ascii="Arial Narrow" w:hAnsi="Arial Narrow" w:cs="Times New Roman"/>
          <w:b/>
          <w:sz w:val="28"/>
        </w:rPr>
        <w:t xml:space="preserve">7 </w:t>
      </w:r>
      <w:r w:rsidRPr="00990C5C">
        <w:rPr>
          <w:rFonts w:ascii="Arial Narrow" w:hAnsi="Arial Narrow" w:cs="Times New Roman"/>
          <w:b/>
          <w:sz w:val="28"/>
        </w:rPr>
        <w:t>Tips for Protecting Yourself Online</w:t>
      </w:r>
    </w:p>
    <w:p w:rsidR="00C137B1" w:rsidRPr="00573A31" w:rsidRDefault="00C137B1" w:rsidP="00C137B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Though the internet has many</w:t>
      </w:r>
      <w:r w:rsidRPr="00573A31">
        <w:rPr>
          <w:rFonts w:ascii="Times New Roman" w:hAnsi="Times New Roman" w:cs="Times New Roman"/>
          <w:sz w:val="22"/>
          <w:szCs w:val="22"/>
        </w:rPr>
        <w:t xml:space="preserve"> advantages, it can also make users vulnerable to fraud, identity theft and other scams.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73A31">
        <w:rPr>
          <w:rFonts w:ascii="Times New Roman" w:hAnsi="Times New Roman" w:cs="Times New Roman"/>
          <w:sz w:val="22"/>
          <w:szCs w:val="22"/>
        </w:rPr>
        <w:t xml:space="preserve">According to a Norton Cybercrime Report, 556 million adults worldwide were victims of cybercrime in 2012. </w:t>
      </w:r>
      <w:r>
        <w:rPr>
          <w:rFonts w:ascii="Times New Roman" w:hAnsi="Times New Roman" w:cs="Times New Roman"/>
          <w:sz w:val="22"/>
          <w:szCs w:val="22"/>
        </w:rPr>
        <w:t>South Georgia Banking Company</w:t>
      </w:r>
      <w:bookmarkStart w:id="0" w:name="_GoBack"/>
      <w:bookmarkEnd w:id="0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recommends the following tips to keep you safe online: </w:t>
      </w:r>
    </w:p>
    <w:p w:rsidR="00C137B1" w:rsidRDefault="00C137B1" w:rsidP="00C137B1">
      <w:pPr>
        <w:pStyle w:val="ListParagraph"/>
        <w:numPr>
          <w:ilvl w:val="0"/>
          <w:numId w:val="1"/>
        </w:numPr>
        <w:tabs>
          <w:tab w:val="left" w:pos="0"/>
        </w:tabs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Keep your computers and mobile devices up to date. </w:t>
      </w:r>
      <w:r w:rsidRPr="00990C5C">
        <w:rPr>
          <w:rFonts w:ascii="Times New Roman" w:hAnsi="Times New Roman" w:cs="Times New Roman"/>
          <w:sz w:val="22"/>
        </w:rPr>
        <w:t xml:space="preserve"> </w:t>
      </w:r>
      <w:r w:rsidRPr="004A1189">
        <w:rPr>
          <w:rFonts w:ascii="Times New Roman" w:hAnsi="Times New Roman" w:cs="Times New Roman"/>
          <w:sz w:val="22"/>
        </w:rPr>
        <w:t xml:space="preserve">Having the latest security software, web browser, and operating system are the best defenses against viruses, malware, and other online threats. </w:t>
      </w:r>
      <w:r>
        <w:rPr>
          <w:rFonts w:ascii="Times New Roman" w:hAnsi="Times New Roman" w:cs="Times New Roman"/>
          <w:sz w:val="22"/>
        </w:rPr>
        <w:t>T</w:t>
      </w:r>
      <w:r w:rsidRPr="00990C5C">
        <w:rPr>
          <w:rFonts w:ascii="Times New Roman" w:hAnsi="Times New Roman" w:cs="Times New Roman"/>
          <w:sz w:val="22"/>
        </w:rPr>
        <w:t xml:space="preserve">urn on automatic updates so you receive </w:t>
      </w:r>
      <w:r>
        <w:rPr>
          <w:rFonts w:ascii="Times New Roman" w:hAnsi="Times New Roman" w:cs="Times New Roman"/>
          <w:sz w:val="22"/>
        </w:rPr>
        <w:t xml:space="preserve">the newest fixes </w:t>
      </w:r>
      <w:r w:rsidRPr="00990C5C">
        <w:rPr>
          <w:rFonts w:ascii="Times New Roman" w:hAnsi="Times New Roman" w:cs="Times New Roman"/>
          <w:sz w:val="22"/>
        </w:rPr>
        <w:t>as they become available.</w:t>
      </w:r>
      <w:r>
        <w:rPr>
          <w:rFonts w:ascii="Times New Roman" w:hAnsi="Times New Roman" w:cs="Times New Roman"/>
          <w:sz w:val="22"/>
        </w:rPr>
        <w:br/>
      </w:r>
    </w:p>
    <w:p w:rsidR="00C137B1" w:rsidRPr="00FB67CC" w:rsidRDefault="00C137B1" w:rsidP="00C137B1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2"/>
        </w:rPr>
      </w:pPr>
      <w:r w:rsidRPr="00990C5C">
        <w:rPr>
          <w:rFonts w:ascii="Times New Roman" w:hAnsi="Times New Roman" w:cs="Times New Roman"/>
          <w:b/>
          <w:sz w:val="22"/>
        </w:rPr>
        <w:t>Set strong password</w:t>
      </w:r>
      <w:r>
        <w:rPr>
          <w:rFonts w:ascii="Times New Roman" w:hAnsi="Times New Roman" w:cs="Times New Roman"/>
          <w:b/>
          <w:sz w:val="22"/>
        </w:rPr>
        <w:t>s</w:t>
      </w:r>
      <w:r w:rsidRPr="00990C5C">
        <w:rPr>
          <w:rFonts w:ascii="Times New Roman" w:hAnsi="Times New Roman" w:cs="Times New Roman"/>
          <w:b/>
          <w:sz w:val="22"/>
        </w:rPr>
        <w:t>.</w:t>
      </w:r>
      <w:r w:rsidRPr="00990C5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A strong password is at least eight characters in length and includes</w:t>
      </w:r>
      <w:r w:rsidRPr="00990C5C">
        <w:rPr>
          <w:rFonts w:ascii="Times New Roman" w:hAnsi="Times New Roman" w:cs="Times New Roman"/>
          <w:sz w:val="22"/>
        </w:rPr>
        <w:t xml:space="preserve"> a mix of upper and lowercase letters, n</w:t>
      </w:r>
      <w:r>
        <w:rPr>
          <w:rFonts w:ascii="Times New Roman" w:hAnsi="Times New Roman" w:cs="Times New Roman"/>
          <w:sz w:val="22"/>
        </w:rPr>
        <w:t xml:space="preserve">umbers, and special characters. </w:t>
      </w:r>
      <w:r w:rsidRPr="00FB67CC">
        <w:rPr>
          <w:rFonts w:ascii="Times New Roman" w:hAnsi="Times New Roman" w:cs="Times New Roman"/>
          <w:sz w:val="22"/>
        </w:rPr>
        <w:br/>
      </w:r>
    </w:p>
    <w:p w:rsidR="00C137B1" w:rsidRPr="00990C5C" w:rsidRDefault="00C137B1" w:rsidP="00C137B1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2"/>
        </w:rPr>
      </w:pPr>
      <w:r w:rsidRPr="00990C5C">
        <w:rPr>
          <w:rStyle w:val="Strong"/>
          <w:rFonts w:ascii="Times New Roman" w:hAnsi="Times New Roman" w:cs="Times New Roman"/>
          <w:sz w:val="22"/>
          <w:lang w:val="en"/>
        </w:rPr>
        <w:t>Watch out for phishing scams.</w:t>
      </w:r>
      <w:r w:rsidRPr="00990C5C">
        <w:rPr>
          <w:rFonts w:ascii="Times New Roman" w:hAnsi="Times New Roman" w:cs="Times New Roman"/>
          <w:sz w:val="22"/>
          <w:lang w:val="en"/>
        </w:rPr>
        <w:t xml:space="preserve"> Phishing scams use fraudulent emails and</w:t>
      </w:r>
      <w:r>
        <w:rPr>
          <w:rFonts w:ascii="Times New Roman" w:hAnsi="Times New Roman" w:cs="Times New Roman"/>
          <w:sz w:val="22"/>
          <w:lang w:val="en"/>
        </w:rPr>
        <w:t xml:space="preserve"> websites </w:t>
      </w:r>
      <w:r w:rsidRPr="00990C5C">
        <w:rPr>
          <w:rFonts w:ascii="Times New Roman" w:hAnsi="Times New Roman" w:cs="Times New Roman"/>
          <w:sz w:val="22"/>
          <w:lang w:val="en"/>
        </w:rPr>
        <w:t xml:space="preserve">to </w:t>
      </w:r>
      <w:r>
        <w:rPr>
          <w:rFonts w:ascii="Times New Roman" w:hAnsi="Times New Roman" w:cs="Times New Roman"/>
          <w:sz w:val="22"/>
          <w:lang w:val="en"/>
        </w:rPr>
        <w:t>trick users</w:t>
      </w:r>
      <w:r w:rsidRPr="00990C5C">
        <w:rPr>
          <w:rFonts w:ascii="Times New Roman" w:hAnsi="Times New Roman" w:cs="Times New Roman"/>
          <w:sz w:val="22"/>
          <w:lang w:val="en"/>
        </w:rPr>
        <w:t xml:space="preserve"> into </w:t>
      </w:r>
      <w:r>
        <w:rPr>
          <w:rFonts w:ascii="Times New Roman" w:hAnsi="Times New Roman" w:cs="Times New Roman"/>
          <w:sz w:val="22"/>
          <w:lang w:val="en"/>
        </w:rPr>
        <w:t>disclosing</w:t>
      </w:r>
      <w:r w:rsidRPr="00990C5C">
        <w:rPr>
          <w:rFonts w:ascii="Times New Roman" w:hAnsi="Times New Roman" w:cs="Times New Roman"/>
          <w:sz w:val="22"/>
          <w:lang w:val="en"/>
        </w:rPr>
        <w:t xml:space="preserve"> private account or login information. </w:t>
      </w:r>
      <w:r>
        <w:rPr>
          <w:rFonts w:ascii="Times New Roman" w:hAnsi="Times New Roman" w:cs="Times New Roman"/>
          <w:sz w:val="22"/>
          <w:lang w:val="en"/>
        </w:rPr>
        <w:t xml:space="preserve">Do not click on links or open any attachments or pop-up screens from sources you are not familiar with. </w:t>
      </w:r>
      <w:r w:rsidRPr="00990C5C">
        <w:rPr>
          <w:rFonts w:ascii="Times New Roman" w:hAnsi="Times New Roman" w:cs="Times New Roman"/>
          <w:sz w:val="22"/>
          <w:lang w:val="en"/>
        </w:rPr>
        <w:t xml:space="preserve"> </w:t>
      </w:r>
      <w:r>
        <w:rPr>
          <w:rFonts w:ascii="Times New Roman" w:hAnsi="Times New Roman" w:cs="Times New Roman"/>
          <w:sz w:val="22"/>
          <w:lang w:val="en"/>
        </w:rPr>
        <w:br/>
      </w:r>
    </w:p>
    <w:p w:rsidR="00C137B1" w:rsidRDefault="00C137B1" w:rsidP="00C137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</w:rPr>
      </w:pPr>
      <w:r w:rsidRPr="00990C5C">
        <w:rPr>
          <w:rFonts w:ascii="Times New Roman" w:hAnsi="Times New Roman" w:cs="Times New Roman"/>
          <w:sz w:val="22"/>
        </w:rPr>
        <w:t xml:space="preserve">Forward phishing emails to </w:t>
      </w:r>
      <w:r>
        <w:rPr>
          <w:rFonts w:ascii="Times New Roman" w:hAnsi="Times New Roman" w:cs="Times New Roman"/>
          <w:sz w:val="22"/>
        </w:rPr>
        <w:t xml:space="preserve">the Federal Trade Commission (FTC) at </w:t>
      </w:r>
      <w:r w:rsidRPr="00990C5C">
        <w:rPr>
          <w:rFonts w:ascii="Times New Roman" w:hAnsi="Times New Roman" w:cs="Times New Roman"/>
          <w:sz w:val="22"/>
        </w:rPr>
        <w:t>spam@uce.gov – and to the company, bank, or organization impersonated in the email.</w:t>
      </w:r>
      <w:r>
        <w:rPr>
          <w:rFonts w:ascii="Times New Roman" w:hAnsi="Times New Roman" w:cs="Times New Roman"/>
          <w:sz w:val="22"/>
        </w:rPr>
        <w:br/>
      </w:r>
    </w:p>
    <w:p w:rsidR="00C137B1" w:rsidRDefault="00C137B1" w:rsidP="00C137B1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Keep personal information personal. </w:t>
      </w:r>
      <w:r w:rsidRPr="00990C5C">
        <w:rPr>
          <w:rFonts w:ascii="Times New Roman" w:hAnsi="Times New Roman" w:cs="Times New Roman"/>
          <w:sz w:val="22"/>
        </w:rPr>
        <w:t xml:space="preserve">Hackers can use social media profiles to figure out </w:t>
      </w:r>
      <w:r>
        <w:rPr>
          <w:rFonts w:ascii="Times New Roman" w:hAnsi="Times New Roman" w:cs="Times New Roman"/>
          <w:sz w:val="22"/>
        </w:rPr>
        <w:t>y</w:t>
      </w:r>
      <w:r w:rsidRPr="00990C5C">
        <w:rPr>
          <w:rFonts w:ascii="Times New Roman" w:hAnsi="Times New Roman" w:cs="Times New Roman"/>
          <w:sz w:val="22"/>
        </w:rPr>
        <w:t xml:space="preserve">our passwords </w:t>
      </w:r>
      <w:r>
        <w:rPr>
          <w:rFonts w:ascii="Times New Roman" w:hAnsi="Times New Roman" w:cs="Times New Roman"/>
          <w:sz w:val="22"/>
        </w:rPr>
        <w:t>and</w:t>
      </w:r>
      <w:r w:rsidRPr="00990C5C">
        <w:rPr>
          <w:rFonts w:ascii="Times New Roman" w:hAnsi="Times New Roman" w:cs="Times New Roman"/>
          <w:sz w:val="22"/>
        </w:rPr>
        <w:t xml:space="preserve"> answer those </w:t>
      </w:r>
      <w:r>
        <w:rPr>
          <w:rFonts w:ascii="Times New Roman" w:hAnsi="Times New Roman" w:cs="Times New Roman"/>
          <w:sz w:val="22"/>
        </w:rPr>
        <w:t xml:space="preserve">security </w:t>
      </w:r>
      <w:r w:rsidRPr="00990C5C">
        <w:rPr>
          <w:rFonts w:ascii="Times New Roman" w:hAnsi="Times New Roman" w:cs="Times New Roman"/>
          <w:sz w:val="22"/>
        </w:rPr>
        <w:t xml:space="preserve">questions in the password reset tools. </w:t>
      </w:r>
      <w:r>
        <w:rPr>
          <w:rFonts w:ascii="Times New Roman" w:hAnsi="Times New Roman" w:cs="Times New Roman"/>
          <w:sz w:val="22"/>
        </w:rPr>
        <w:t>Lock down your privacy settings and avoid posting things like birthdays, addresses, mother’s maiden name, etc.  Be wary of requests to connect from people you do not know.</w:t>
      </w:r>
      <w:r>
        <w:rPr>
          <w:rFonts w:ascii="Times New Roman" w:hAnsi="Times New Roman" w:cs="Times New Roman"/>
          <w:sz w:val="22"/>
        </w:rPr>
        <w:br/>
      </w:r>
    </w:p>
    <w:p w:rsidR="00C137B1" w:rsidRDefault="00C137B1" w:rsidP="00C137B1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2"/>
        </w:rPr>
      </w:pPr>
      <w:r w:rsidRPr="00990C5C">
        <w:rPr>
          <w:rFonts w:ascii="Times New Roman" w:hAnsi="Times New Roman" w:cs="Times New Roman"/>
          <w:b/>
          <w:sz w:val="22"/>
        </w:rPr>
        <w:t>Secure your internet connection</w:t>
      </w:r>
      <w:r w:rsidRPr="00990C5C">
        <w:rPr>
          <w:rFonts w:ascii="Times New Roman" w:hAnsi="Times New Roman" w:cs="Times New Roman"/>
          <w:sz w:val="22"/>
        </w:rPr>
        <w:t xml:space="preserve">. </w:t>
      </w:r>
      <w:r>
        <w:rPr>
          <w:rFonts w:ascii="Times New Roman" w:hAnsi="Times New Roman" w:cs="Times New Roman"/>
          <w:sz w:val="22"/>
        </w:rPr>
        <w:t>Always protect</w:t>
      </w:r>
      <w:r w:rsidRPr="00990C5C">
        <w:rPr>
          <w:rFonts w:ascii="Times New Roman" w:hAnsi="Times New Roman" w:cs="Times New Roman"/>
          <w:sz w:val="22"/>
        </w:rPr>
        <w:t xml:space="preserve"> your home wireless network with a password. When connecting to public Wi-Fi networks</w:t>
      </w:r>
      <w:r>
        <w:rPr>
          <w:rFonts w:ascii="Times New Roman" w:hAnsi="Times New Roman" w:cs="Times New Roman"/>
          <w:sz w:val="22"/>
        </w:rPr>
        <w:t>,</w:t>
      </w:r>
      <w:r w:rsidRPr="00990C5C">
        <w:rPr>
          <w:rFonts w:ascii="Times New Roman" w:hAnsi="Times New Roman" w:cs="Times New Roman"/>
          <w:sz w:val="22"/>
        </w:rPr>
        <w:t xml:space="preserve"> be </w:t>
      </w:r>
      <w:r>
        <w:rPr>
          <w:rFonts w:ascii="Times New Roman" w:hAnsi="Times New Roman" w:cs="Times New Roman"/>
          <w:sz w:val="22"/>
        </w:rPr>
        <w:t xml:space="preserve">cautious </w:t>
      </w:r>
      <w:r w:rsidRPr="00990C5C">
        <w:rPr>
          <w:rFonts w:ascii="Times New Roman" w:hAnsi="Times New Roman" w:cs="Times New Roman"/>
          <w:sz w:val="22"/>
        </w:rPr>
        <w:t>about what information you are sending over it.</w:t>
      </w:r>
      <w:r>
        <w:rPr>
          <w:rFonts w:ascii="Times New Roman" w:hAnsi="Times New Roman" w:cs="Times New Roman"/>
          <w:sz w:val="22"/>
        </w:rPr>
        <w:br/>
      </w:r>
    </w:p>
    <w:p w:rsidR="00C137B1" w:rsidRPr="00ED5890" w:rsidRDefault="00C137B1" w:rsidP="00C137B1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2"/>
        </w:rPr>
      </w:pPr>
      <w:r w:rsidRPr="00990C5C">
        <w:rPr>
          <w:rStyle w:val="Strong"/>
          <w:rFonts w:ascii="Times New Roman" w:hAnsi="Times New Roman" w:cs="Times New Roman"/>
          <w:sz w:val="22"/>
          <w:lang w:val="en"/>
        </w:rPr>
        <w:t>Shop safely.</w:t>
      </w:r>
      <w:r w:rsidRPr="00990C5C">
        <w:rPr>
          <w:rFonts w:ascii="Times New Roman" w:hAnsi="Times New Roman" w:cs="Times New Roman"/>
          <w:sz w:val="22"/>
          <w:lang w:val="en"/>
        </w:rPr>
        <w:t xml:space="preserve"> </w:t>
      </w:r>
      <w:r>
        <w:rPr>
          <w:rFonts w:ascii="Times New Roman" w:hAnsi="Times New Roman" w:cs="Times New Roman"/>
          <w:sz w:val="22"/>
          <w:lang w:val="en"/>
        </w:rPr>
        <w:t>Before shopping online, make sure the</w:t>
      </w:r>
      <w:r w:rsidRPr="00990C5C">
        <w:rPr>
          <w:rFonts w:ascii="Times New Roman" w:hAnsi="Times New Roman" w:cs="Times New Roman"/>
          <w:sz w:val="22"/>
          <w:lang w:val="en"/>
        </w:rPr>
        <w:t xml:space="preserve"> </w:t>
      </w:r>
      <w:r>
        <w:rPr>
          <w:rFonts w:ascii="Times New Roman" w:hAnsi="Times New Roman" w:cs="Times New Roman"/>
          <w:sz w:val="22"/>
          <w:lang w:val="en"/>
        </w:rPr>
        <w:t>web</w:t>
      </w:r>
      <w:r w:rsidRPr="00990C5C">
        <w:rPr>
          <w:rFonts w:ascii="Times New Roman" w:hAnsi="Times New Roman" w:cs="Times New Roman"/>
          <w:sz w:val="22"/>
          <w:lang w:val="en"/>
        </w:rPr>
        <w:t xml:space="preserve">site uses secure technology. When you are at the checkout screen, verify that the </w:t>
      </w:r>
      <w:r>
        <w:rPr>
          <w:rFonts w:ascii="Times New Roman" w:hAnsi="Times New Roman" w:cs="Times New Roman"/>
          <w:sz w:val="22"/>
          <w:lang w:val="en"/>
        </w:rPr>
        <w:t>w</w:t>
      </w:r>
      <w:r w:rsidRPr="00990C5C">
        <w:rPr>
          <w:rFonts w:ascii="Times New Roman" w:hAnsi="Times New Roman" w:cs="Times New Roman"/>
          <w:sz w:val="22"/>
          <w:lang w:val="en"/>
        </w:rPr>
        <w:t xml:space="preserve">eb address begins with </w:t>
      </w:r>
      <w:r w:rsidRPr="00990C5C">
        <w:rPr>
          <w:rStyle w:val="Emphasis"/>
          <w:rFonts w:ascii="Times New Roman" w:hAnsi="Times New Roman" w:cs="Times New Roman"/>
          <w:sz w:val="22"/>
          <w:lang w:val="en"/>
        </w:rPr>
        <w:t>https.</w:t>
      </w:r>
      <w:r w:rsidRPr="00990C5C">
        <w:rPr>
          <w:rFonts w:ascii="Times New Roman" w:hAnsi="Times New Roman" w:cs="Times New Roman"/>
          <w:sz w:val="22"/>
          <w:lang w:val="en"/>
        </w:rPr>
        <w:t xml:space="preserve"> Also, check to see if a tiny locked padlock symbol appears </w:t>
      </w:r>
      <w:r>
        <w:rPr>
          <w:rFonts w:ascii="Times New Roman" w:hAnsi="Times New Roman" w:cs="Times New Roman"/>
          <w:sz w:val="22"/>
          <w:lang w:val="en"/>
        </w:rPr>
        <w:t>on the</w:t>
      </w:r>
      <w:r w:rsidRPr="00990C5C">
        <w:rPr>
          <w:rFonts w:ascii="Times New Roman" w:hAnsi="Times New Roman" w:cs="Times New Roman"/>
          <w:sz w:val="22"/>
          <w:lang w:val="en"/>
        </w:rPr>
        <w:t xml:space="preserve"> </w:t>
      </w:r>
      <w:r>
        <w:rPr>
          <w:rFonts w:ascii="Times New Roman" w:hAnsi="Times New Roman" w:cs="Times New Roman"/>
          <w:sz w:val="22"/>
          <w:lang w:val="en"/>
        </w:rPr>
        <w:t>page.</w:t>
      </w:r>
      <w:r w:rsidRPr="00ED5890">
        <w:rPr>
          <w:rFonts w:ascii="Times New Roman" w:hAnsi="Times New Roman" w:cs="Times New Roman"/>
          <w:sz w:val="22"/>
        </w:rPr>
        <w:br/>
      </w:r>
    </w:p>
    <w:p w:rsidR="00C137B1" w:rsidRDefault="00C137B1" w:rsidP="00C137B1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2"/>
        </w:rPr>
      </w:pPr>
      <w:r w:rsidRPr="00990C5C">
        <w:rPr>
          <w:rFonts w:ascii="Times New Roman" w:hAnsi="Times New Roman" w:cs="Times New Roman"/>
          <w:b/>
          <w:sz w:val="22"/>
        </w:rPr>
        <w:t xml:space="preserve">Read </w:t>
      </w:r>
      <w:r>
        <w:rPr>
          <w:rFonts w:ascii="Times New Roman" w:hAnsi="Times New Roman" w:cs="Times New Roman"/>
          <w:b/>
          <w:sz w:val="22"/>
        </w:rPr>
        <w:t xml:space="preserve">the site’s </w:t>
      </w:r>
      <w:r w:rsidRPr="00990C5C">
        <w:rPr>
          <w:rFonts w:ascii="Times New Roman" w:hAnsi="Times New Roman" w:cs="Times New Roman"/>
          <w:b/>
          <w:sz w:val="22"/>
        </w:rPr>
        <w:t>privacy policies.</w:t>
      </w:r>
      <w:r w:rsidRPr="00990C5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Though long and complex, privacy policies</w:t>
      </w:r>
      <w:r w:rsidRPr="00990C5C">
        <w:rPr>
          <w:rFonts w:ascii="Times New Roman" w:hAnsi="Times New Roman" w:cs="Times New Roman"/>
          <w:sz w:val="22"/>
        </w:rPr>
        <w:t xml:space="preserve"> tell you how the site </w:t>
      </w:r>
      <w:r>
        <w:rPr>
          <w:rFonts w:ascii="Times New Roman" w:hAnsi="Times New Roman" w:cs="Times New Roman"/>
          <w:sz w:val="22"/>
        </w:rPr>
        <w:t>protects</w:t>
      </w:r>
      <w:r w:rsidRPr="00990C5C">
        <w:rPr>
          <w:rFonts w:ascii="Times New Roman" w:hAnsi="Times New Roman" w:cs="Times New Roman"/>
          <w:sz w:val="22"/>
        </w:rPr>
        <w:t xml:space="preserve"> the personal information it collects</w:t>
      </w:r>
      <w:r>
        <w:rPr>
          <w:rFonts w:ascii="Times New Roman" w:hAnsi="Times New Roman" w:cs="Times New Roman"/>
          <w:sz w:val="22"/>
        </w:rPr>
        <w:t xml:space="preserve">. </w:t>
      </w:r>
      <w:r w:rsidRPr="00990C5C">
        <w:rPr>
          <w:rFonts w:ascii="Times New Roman" w:hAnsi="Times New Roman" w:cs="Times New Roman"/>
          <w:sz w:val="22"/>
        </w:rPr>
        <w:t xml:space="preserve">If you don’t see or understand a site’s privacy policy, consider doing business elsewhere. </w:t>
      </w:r>
    </w:p>
    <w:p w:rsidR="00FB1D74" w:rsidRDefault="00FB1D74"/>
    <w:sectPr w:rsidR="00FB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D55"/>
    <w:multiLevelType w:val="hybridMultilevel"/>
    <w:tmpl w:val="F5ECE360"/>
    <w:lvl w:ilvl="0" w:tplc="94E6CD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B1"/>
    <w:rsid w:val="00C137B1"/>
    <w:rsid w:val="00FB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B1"/>
    <w:rPr>
      <w:rFonts w:ascii="Arial" w:eastAsia="Calibri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7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137B1"/>
    <w:rPr>
      <w:b/>
      <w:bCs/>
    </w:rPr>
  </w:style>
  <w:style w:type="character" w:styleId="Emphasis">
    <w:name w:val="Emphasis"/>
    <w:basedOn w:val="DefaultParagraphFont"/>
    <w:uiPriority w:val="20"/>
    <w:qFormat/>
    <w:rsid w:val="00C137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B1"/>
    <w:rPr>
      <w:rFonts w:ascii="Arial" w:eastAsia="Calibri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7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137B1"/>
    <w:rPr>
      <w:b/>
      <w:bCs/>
    </w:rPr>
  </w:style>
  <w:style w:type="character" w:styleId="Emphasis">
    <w:name w:val="Emphasis"/>
    <w:basedOn w:val="DefaultParagraphFont"/>
    <w:uiPriority w:val="20"/>
    <w:qFormat/>
    <w:rsid w:val="00C13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Moore</dc:creator>
  <cp:lastModifiedBy>Melinda Moore</cp:lastModifiedBy>
  <cp:revision>1</cp:revision>
  <dcterms:created xsi:type="dcterms:W3CDTF">2013-09-09T17:43:00Z</dcterms:created>
  <dcterms:modified xsi:type="dcterms:W3CDTF">2013-09-09T17:44:00Z</dcterms:modified>
</cp:coreProperties>
</file>